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B2" w:rsidRPr="00552089" w:rsidRDefault="00346AB2">
      <w:pPr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</w:pP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一、</w:t>
      </w:r>
      <w:r w:rsidR="00A712B5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输入网址</w:t>
      </w:r>
      <w:r w:rsidR="009B7B44" w:rsidRPr="009B7B44">
        <w:t>https://jcr.clarivate.com/</w:t>
      </w:r>
      <w:r w:rsidR="00A712B5" w:rsidRPr="00552089">
        <w:rPr>
          <w:rFonts w:ascii="Times New Roman" w:eastAsia="微软雅黑" w:hAnsi="Times New Roman" w:cs="Times New Roman"/>
          <w:b/>
          <w:shd w:val="clear" w:color="auto" w:fill="FFFFFF"/>
        </w:rPr>
        <w:t>进入</w:t>
      </w:r>
      <w:r w:rsidR="00A712B5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 xml:space="preserve"> 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Web of</w:t>
      </w:r>
      <w:r w:rsidR="00A712B5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 xml:space="preserve"> Science</w:t>
      </w:r>
      <w:r w:rsidR="00987C7D">
        <w:rPr>
          <w:rFonts w:ascii="Times New Roman" w:eastAsia="微软雅黑" w:hAnsi="Times New Roman" w:cs="Times New Roman" w:hint="eastAsia"/>
          <w:b/>
          <w:color w:val="333333"/>
          <w:shd w:val="clear" w:color="auto" w:fill="FFFFFF"/>
        </w:rPr>
        <w:t>中的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Journal Citation Reports</w:t>
      </w:r>
      <w:r w:rsidR="00987C7D">
        <w:rPr>
          <w:rFonts w:ascii="Times New Roman" w:eastAsia="微软雅黑" w:hAnsi="Times New Roman" w:cs="Times New Roman" w:hint="eastAsia"/>
          <w:b/>
          <w:color w:val="333333"/>
          <w:shd w:val="clear" w:color="auto" w:fill="FFFFFF"/>
        </w:rPr>
        <w:t>，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进入期刊查询页面。</w:t>
      </w:r>
    </w:p>
    <w:p w:rsidR="00A712B5" w:rsidRPr="00552089" w:rsidRDefault="00987C7D" w:rsidP="002A6310">
      <w:pPr>
        <w:jc w:val="center"/>
        <w:rPr>
          <w:rFonts w:ascii="Times New Roman" w:hAnsi="Times New Roman" w:cs="Times New Roman"/>
          <w:b/>
          <w:noProof/>
        </w:rPr>
      </w:pPr>
      <w:r>
        <w:rPr>
          <w:noProof/>
        </w:rPr>
        <w:drawing>
          <wp:inline distT="0" distB="0" distL="0" distR="0">
            <wp:extent cx="5274310" cy="24917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B5" w:rsidRPr="00552089" w:rsidRDefault="00A712B5" w:rsidP="00A712B5">
      <w:pPr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</w:pP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二、搜索框中输入期刊名，点击搜索。</w:t>
      </w:r>
    </w:p>
    <w:p w:rsidR="002A6310" w:rsidRPr="00552089" w:rsidRDefault="00987C7D" w:rsidP="002A6310">
      <w:pPr>
        <w:jc w:val="center"/>
        <w:rPr>
          <w:rFonts w:ascii="Times New Roman" w:hAnsi="Times New Roman" w:cs="Times New Roman"/>
          <w:b/>
          <w:noProof/>
        </w:rPr>
      </w:pPr>
      <w:r>
        <w:rPr>
          <w:noProof/>
        </w:rPr>
        <w:drawing>
          <wp:inline distT="0" distB="0" distL="0" distR="0">
            <wp:extent cx="5274310" cy="26015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B5" w:rsidRPr="00552089" w:rsidRDefault="00A712B5" w:rsidP="00A712B5">
      <w:pPr>
        <w:rPr>
          <w:rFonts w:ascii="Times New Roman" w:hAnsi="Times New Roman" w:cs="Times New Roman"/>
          <w:b/>
          <w:noProof/>
        </w:rPr>
      </w:pP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三、</w:t>
      </w:r>
      <w:r w:rsidR="002A6310"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得到查询结果，可以看到该期刊的基本信息和影响因子信息等。</w:t>
      </w:r>
    </w:p>
    <w:p w:rsidR="00747C4D" w:rsidRPr="00552089" w:rsidRDefault="00987C7D" w:rsidP="002A6310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>
            <wp:extent cx="5274310" cy="26574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10" w:rsidRPr="00552089" w:rsidRDefault="002A6310" w:rsidP="002A6310">
      <w:pPr>
        <w:rPr>
          <w:rFonts w:ascii="Times New Roman" w:hAnsi="Times New Roman" w:cs="Times New Roman"/>
          <w:b/>
          <w:noProof/>
        </w:rPr>
      </w:pPr>
      <w:r w:rsidRPr="00987C7D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四、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将页面往下翻，可以看到</w:t>
      </w:r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Rank</w:t>
      </w:r>
      <w:r w:rsidR="00987C7D">
        <w:rPr>
          <w:rFonts w:ascii="Times New Roman" w:eastAsia="微软雅黑" w:hAnsi="Times New Roman" w:cs="Times New Roman" w:hint="eastAsia"/>
          <w:b/>
          <w:color w:val="333333"/>
          <w:shd w:val="clear" w:color="auto" w:fill="FFFFFF"/>
        </w:rPr>
        <w:t>，</w:t>
      </w:r>
      <w:r w:rsidR="00987C7D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可</w:t>
      </w:r>
      <w:bookmarkStart w:id="0" w:name="_GoBack"/>
      <w:bookmarkEnd w:id="0"/>
      <w:r w:rsidRPr="00552089">
        <w:rPr>
          <w:rFonts w:ascii="Times New Roman" w:eastAsia="微软雅黑" w:hAnsi="Times New Roman" w:cs="Times New Roman"/>
          <w:b/>
          <w:color w:val="333333"/>
          <w:shd w:val="clear" w:color="auto" w:fill="FFFFFF"/>
        </w:rPr>
        <w:t>看到该期刊的分区信息。</w:t>
      </w:r>
    </w:p>
    <w:p w:rsidR="002A6310" w:rsidRPr="00552089" w:rsidRDefault="00987C7D" w:rsidP="002D18F6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274310" cy="27044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310" w:rsidRPr="0055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9E" w:rsidRDefault="004C029E" w:rsidP="00346AB2">
      <w:r>
        <w:separator/>
      </w:r>
    </w:p>
  </w:endnote>
  <w:endnote w:type="continuationSeparator" w:id="0">
    <w:p w:rsidR="004C029E" w:rsidRDefault="004C029E" w:rsidP="0034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9E" w:rsidRDefault="004C029E" w:rsidP="00346AB2">
      <w:r>
        <w:separator/>
      </w:r>
    </w:p>
  </w:footnote>
  <w:footnote w:type="continuationSeparator" w:id="0">
    <w:p w:rsidR="004C029E" w:rsidRDefault="004C029E" w:rsidP="0034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4D"/>
    <w:rsid w:val="00236C25"/>
    <w:rsid w:val="002A6310"/>
    <w:rsid w:val="002D18F6"/>
    <w:rsid w:val="00346AB2"/>
    <w:rsid w:val="004C029E"/>
    <w:rsid w:val="00552089"/>
    <w:rsid w:val="00747C4D"/>
    <w:rsid w:val="00784CC7"/>
    <w:rsid w:val="008075C5"/>
    <w:rsid w:val="00987C7D"/>
    <w:rsid w:val="009B7B44"/>
    <w:rsid w:val="00A02EAA"/>
    <w:rsid w:val="00A712B5"/>
    <w:rsid w:val="00D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E80A5"/>
  <w15:docId w15:val="{DD21F0CB-DA36-43BE-A640-2B0A3F4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4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47C4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6A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6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6AB2"/>
    <w:rPr>
      <w:sz w:val="18"/>
      <w:szCs w:val="18"/>
    </w:rPr>
  </w:style>
  <w:style w:type="character" w:styleId="a9">
    <w:name w:val="Strong"/>
    <w:basedOn w:val="a0"/>
    <w:uiPriority w:val="22"/>
    <w:qFormat/>
    <w:rsid w:val="00A712B5"/>
    <w:rPr>
      <w:b/>
      <w:bCs/>
    </w:rPr>
  </w:style>
  <w:style w:type="character" w:styleId="aa">
    <w:name w:val="Hyperlink"/>
    <w:basedOn w:val="a0"/>
    <w:uiPriority w:val="99"/>
    <w:unhideWhenUsed/>
    <w:rsid w:val="00A712B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712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jhjiang</dc:creator>
  <cp:lastModifiedBy>AERO</cp:lastModifiedBy>
  <cp:revision>8</cp:revision>
  <dcterms:created xsi:type="dcterms:W3CDTF">2019-08-29T05:00:00Z</dcterms:created>
  <dcterms:modified xsi:type="dcterms:W3CDTF">2023-07-27T03:29:00Z</dcterms:modified>
</cp:coreProperties>
</file>